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A7" w:rsidRPr="00187D39" w:rsidRDefault="009B6AA7" w:rsidP="009B6AA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B6AA7" w:rsidRPr="00501B98" w:rsidRDefault="009B6AA7" w:rsidP="009B6AA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395872952"/>
      <w:r w:rsidRPr="00501B9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bookmarkEnd w:id="0"/>
    </w:p>
    <w:p w:rsidR="009B6AA7" w:rsidRPr="00501B98" w:rsidRDefault="009B6AA7" w:rsidP="009B6A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98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 по выдаче прокатных удостоверений</w:t>
      </w:r>
    </w:p>
    <w:p w:rsidR="009B6AA7" w:rsidRPr="00FF5A06" w:rsidRDefault="009B6AA7" w:rsidP="009B6AA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AA7" w:rsidRPr="00FF5A06" w:rsidRDefault="009B6AA7" w:rsidP="009B6AA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A06">
        <w:rPr>
          <w:rFonts w:ascii="Times New Roman" w:hAnsi="Times New Roman" w:cs="Times New Roman"/>
          <w:i/>
          <w:sz w:val="28"/>
          <w:szCs w:val="28"/>
        </w:rPr>
        <w:t>Все документы подши</w:t>
      </w:r>
      <w:r w:rsidR="00501B98">
        <w:rPr>
          <w:rFonts w:ascii="Times New Roman" w:hAnsi="Times New Roman" w:cs="Times New Roman"/>
          <w:i/>
          <w:sz w:val="28"/>
          <w:szCs w:val="28"/>
        </w:rPr>
        <w:t>ваются</w:t>
      </w:r>
      <w:r w:rsidRPr="00FF5A06">
        <w:rPr>
          <w:rFonts w:ascii="Times New Roman" w:hAnsi="Times New Roman" w:cs="Times New Roman"/>
          <w:i/>
          <w:sz w:val="28"/>
          <w:szCs w:val="28"/>
        </w:rPr>
        <w:t xml:space="preserve"> в картонный скоросшиватель, на обложке которого указывается название фирмы (ФИО для физического лица) – получателя прокатного удостоверения и название фильма.</w:t>
      </w:r>
      <w:r w:rsidR="000254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A06">
        <w:rPr>
          <w:rFonts w:ascii="Times New Roman" w:hAnsi="Times New Roman" w:cs="Times New Roman"/>
          <w:i/>
          <w:sz w:val="28"/>
          <w:szCs w:val="28"/>
        </w:rPr>
        <w:t>Копии документов завер</w:t>
      </w:r>
      <w:r w:rsidR="00501B98">
        <w:rPr>
          <w:rFonts w:ascii="Times New Roman" w:hAnsi="Times New Roman" w:cs="Times New Roman"/>
          <w:i/>
          <w:sz w:val="28"/>
          <w:szCs w:val="28"/>
        </w:rPr>
        <w:t>яются</w:t>
      </w:r>
      <w:r w:rsidRPr="00FF5A06">
        <w:rPr>
          <w:rFonts w:ascii="Times New Roman" w:hAnsi="Times New Roman" w:cs="Times New Roman"/>
          <w:i/>
          <w:sz w:val="28"/>
          <w:szCs w:val="28"/>
        </w:rPr>
        <w:t xml:space="preserve"> подписью заявителя либо уполномоченного им лица, а также печатью (для юридического лица).</w:t>
      </w:r>
    </w:p>
    <w:p w:rsidR="009B6AA7" w:rsidRDefault="009B6AA7" w:rsidP="009B6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3B0" w:rsidRDefault="006B13B0" w:rsidP="003E2015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Для получения прокатного удостоверения заявитель представляет в Министерство культуры Российской Федерации заявление о выдаче прокатного удостоверения (далее </w:t>
      </w:r>
      <w:r w:rsidR="003E2015">
        <w:rPr>
          <w:rFonts w:ascii="Times New Roman" w:hAnsi="Times New Roman"/>
          <w:sz w:val="28"/>
          <w:szCs w:val="28"/>
        </w:rPr>
        <w:t>–</w:t>
      </w:r>
      <w:r w:rsidRPr="006B13B0">
        <w:rPr>
          <w:rFonts w:ascii="Times New Roman" w:hAnsi="Times New Roman"/>
          <w:sz w:val="28"/>
          <w:szCs w:val="28"/>
        </w:rPr>
        <w:t xml:space="preserve"> заявление</w:t>
      </w:r>
      <w:r w:rsidR="003E2015">
        <w:rPr>
          <w:rFonts w:ascii="Times New Roman" w:hAnsi="Times New Roman"/>
          <w:sz w:val="28"/>
          <w:szCs w:val="28"/>
        </w:rPr>
        <w:t xml:space="preserve">, </w:t>
      </w:r>
      <w:r w:rsidR="003E2015" w:rsidRPr="003E2015">
        <w:rPr>
          <w:rFonts w:ascii="Times New Roman" w:hAnsi="Times New Roman"/>
          <w:b/>
          <w:sz w:val="28"/>
          <w:szCs w:val="28"/>
        </w:rPr>
        <w:t xml:space="preserve">ОБРАЗЕЦ </w:t>
      </w:r>
      <w:proofErr w:type="spellStart"/>
      <w:r w:rsidR="003E2015" w:rsidRPr="003E2015">
        <w:rPr>
          <w:rFonts w:ascii="Times New Roman" w:hAnsi="Times New Roman"/>
          <w:b/>
          <w:sz w:val="28"/>
          <w:szCs w:val="28"/>
        </w:rPr>
        <w:t>см.ниже</w:t>
      </w:r>
      <w:proofErr w:type="spellEnd"/>
      <w:r w:rsidR="003E2015">
        <w:rPr>
          <w:rFonts w:ascii="Times New Roman" w:hAnsi="Times New Roman"/>
          <w:sz w:val="28"/>
          <w:szCs w:val="28"/>
        </w:rPr>
        <w:t>)</w:t>
      </w:r>
      <w:r w:rsidRPr="006B13B0">
        <w:rPr>
          <w:rFonts w:ascii="Times New Roman" w:hAnsi="Times New Roman"/>
          <w:sz w:val="28"/>
          <w:szCs w:val="28"/>
        </w:rPr>
        <w:t>, в котором указываются: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P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а) для физического лица - фамилия, имя и (при наличии) отчество, данные документа, удостоверяющего личность;</w:t>
      </w:r>
    </w:p>
    <w:p w:rsidR="006B13B0" w:rsidRP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б) для юридического лица - наименование в соответствии с записью в Едином государственном реестре юридических лиц;</w:t>
      </w:r>
    </w:p>
    <w:p w:rsidR="006B13B0" w:rsidRP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в) для индивидуального предпринимателя - фамилия, имя и (при наличии) отчество индивидуального предпринимателя, данные документа, удостоверяющего личность;</w:t>
      </w:r>
    </w:p>
    <w:p w:rsidR="006B13B0" w:rsidRP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г) сведения, полученные в результате классификации фильма как информационной продукции в соответствии с Федеральным законом "О защите детей от информации, причиняющей вред их здоровью и развитию", осуществленной производителем и (или) распространителем фильма</w:t>
      </w:r>
      <w:r w:rsidR="003E2015">
        <w:rPr>
          <w:rFonts w:ascii="Times New Roman" w:hAnsi="Times New Roman"/>
          <w:sz w:val="28"/>
          <w:szCs w:val="28"/>
        </w:rPr>
        <w:t xml:space="preserve"> </w:t>
      </w:r>
      <w:r w:rsidR="003E2015" w:rsidRPr="003E2015">
        <w:rPr>
          <w:rFonts w:ascii="Times New Roman" w:hAnsi="Times New Roman"/>
          <w:b/>
          <w:sz w:val="28"/>
          <w:szCs w:val="28"/>
        </w:rPr>
        <w:t>(заявителем)</w:t>
      </w:r>
      <w:r w:rsidRPr="003E2015">
        <w:rPr>
          <w:rFonts w:ascii="Times New Roman" w:hAnsi="Times New Roman"/>
          <w:b/>
          <w:sz w:val="28"/>
          <w:szCs w:val="28"/>
        </w:rPr>
        <w:t>;</w:t>
      </w:r>
    </w:p>
    <w:p w:rsidR="006B13B0" w:rsidRP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д) сведения о планируемой дате начала показа фильма на территории Российской Федерации;</w:t>
      </w:r>
    </w:p>
    <w:p w:rsidR="003E2015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е) сведения о способе использования фильма</w:t>
      </w:r>
      <w:r w:rsidR="007665E7">
        <w:rPr>
          <w:rFonts w:ascii="Times New Roman" w:hAnsi="Times New Roman"/>
          <w:sz w:val="28"/>
          <w:szCs w:val="28"/>
        </w:rPr>
        <w:t>, а именно</w:t>
      </w:r>
      <w:r w:rsidR="003E2015">
        <w:rPr>
          <w:rFonts w:ascii="Times New Roman" w:hAnsi="Times New Roman"/>
          <w:sz w:val="28"/>
          <w:szCs w:val="28"/>
        </w:rPr>
        <w:t>:</w:t>
      </w:r>
    </w:p>
    <w:p w:rsidR="007665E7" w:rsidRPr="007665E7" w:rsidRDefault="007665E7" w:rsidP="007665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665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665E7">
        <w:rPr>
          <w:rFonts w:ascii="Times New Roman" w:hAnsi="Times New Roman"/>
          <w:sz w:val="28"/>
          <w:szCs w:val="28"/>
        </w:rPr>
        <w:t>показ фильма в кинозале;</w:t>
      </w:r>
    </w:p>
    <w:p w:rsidR="007665E7" w:rsidRPr="007665E7" w:rsidRDefault="007665E7" w:rsidP="007665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5E7">
        <w:rPr>
          <w:rFonts w:ascii="Times New Roman" w:hAnsi="Times New Roman"/>
          <w:sz w:val="28"/>
          <w:szCs w:val="28"/>
        </w:rPr>
        <w:t>прокат фильма на материальном носителе;</w:t>
      </w:r>
    </w:p>
    <w:p w:rsidR="007665E7" w:rsidRPr="007665E7" w:rsidRDefault="007665E7" w:rsidP="007665E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5E7">
        <w:rPr>
          <w:rFonts w:ascii="Times New Roman" w:hAnsi="Times New Roman"/>
          <w:sz w:val="28"/>
          <w:szCs w:val="28"/>
        </w:rPr>
        <w:t>показ фильма в кинозале и прокат фильма на материальном носителе.</w:t>
      </w:r>
    </w:p>
    <w:p w:rsidR="003E2015" w:rsidRDefault="007665E7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665E7">
        <w:rPr>
          <w:rFonts w:ascii="Times New Roman" w:hAnsi="Times New Roman"/>
          <w:b/>
          <w:sz w:val="28"/>
          <w:szCs w:val="28"/>
        </w:rPr>
        <w:t>Может быть указан один или несколько способов использования фильма</w:t>
      </w:r>
      <w:r w:rsidRPr="007665E7">
        <w:rPr>
          <w:rFonts w:ascii="Times New Roman" w:hAnsi="Times New Roman"/>
          <w:sz w:val="28"/>
          <w:szCs w:val="28"/>
        </w:rPr>
        <w:br/>
      </w:r>
    </w:p>
    <w:p w:rsidR="006B13B0" w:rsidRDefault="006B13B0" w:rsidP="003E2015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 К заявлению прилагаются следующие документы: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а) для физического лица - копия документа, удостоверяющего личность;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б) копии документов (договор об отчуждении исключительного права, лицензионный договор на воспроизведение, распространение, публичное исполнение аудиовизуального произведения), подтверждающих право заявителя на использование фильма. К документам на иностранном языке прилагается нотариально удостоверенный перевод указанных документов на русский язык;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в) для фильмов отечественного или совместного производства - сведения об использованных в фильме, </w:t>
      </w:r>
      <w:r w:rsidRPr="003E2015">
        <w:rPr>
          <w:rFonts w:ascii="Times New Roman" w:hAnsi="Times New Roman"/>
          <w:b/>
          <w:sz w:val="28"/>
          <w:szCs w:val="28"/>
        </w:rPr>
        <w:t>предназначенном для публичного исполнения</w:t>
      </w:r>
      <w:r w:rsidRPr="006B13B0">
        <w:rPr>
          <w:rFonts w:ascii="Times New Roman" w:hAnsi="Times New Roman"/>
          <w:sz w:val="28"/>
          <w:szCs w:val="28"/>
        </w:rPr>
        <w:t>, музыкальных произведениях в двух экземплярах (композитор, название использованного произведения, длительность звучания в фильме);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г) монтажные или диалоговые листы в одном экземпляре в печатном виде либо в электронном виде с приложением краткой аннотации фильма </w:t>
      </w:r>
      <w:r w:rsidRPr="003E2015">
        <w:rPr>
          <w:rFonts w:ascii="Times New Roman" w:hAnsi="Times New Roman"/>
          <w:b/>
          <w:sz w:val="28"/>
          <w:szCs w:val="28"/>
        </w:rPr>
        <w:t>(при их наличии);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д) копия фильма надлежащего качества на материальном носителе (DVD или </w:t>
      </w:r>
      <w:proofErr w:type="spellStart"/>
      <w:r w:rsidRPr="006B13B0">
        <w:rPr>
          <w:rFonts w:ascii="Times New Roman" w:hAnsi="Times New Roman"/>
          <w:sz w:val="28"/>
          <w:szCs w:val="28"/>
        </w:rPr>
        <w:t>Blu</w:t>
      </w:r>
      <w:proofErr w:type="spellEnd"/>
      <w:r w:rsidRPr="006B13B0">
        <w:rPr>
          <w:rFonts w:ascii="Times New Roman" w:hAnsi="Times New Roman"/>
          <w:sz w:val="28"/>
          <w:szCs w:val="28"/>
        </w:rPr>
        <w:t>-</w:t>
      </w:r>
      <w:proofErr w:type="spellStart"/>
      <w:r w:rsidRPr="006B13B0">
        <w:rPr>
          <w:rFonts w:ascii="Times New Roman" w:hAnsi="Times New Roman"/>
          <w:sz w:val="28"/>
          <w:szCs w:val="28"/>
        </w:rPr>
        <w:t>ray</w:t>
      </w:r>
      <w:proofErr w:type="spellEnd"/>
      <w:r w:rsidRPr="006B13B0">
        <w:rPr>
          <w:rFonts w:ascii="Times New Roman" w:hAnsi="Times New Roman"/>
          <w:sz w:val="28"/>
          <w:szCs w:val="28"/>
        </w:rPr>
        <w:t>-диск) (представляется для просмотра и последующего хранения).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13B0" w:rsidRPr="006B13B0">
        <w:rPr>
          <w:rFonts w:ascii="Times New Roman" w:hAnsi="Times New Roman"/>
          <w:sz w:val="28"/>
          <w:szCs w:val="28"/>
        </w:rPr>
        <w:t>. Также заявитель представ</w:t>
      </w:r>
      <w:r>
        <w:rPr>
          <w:rFonts w:ascii="Times New Roman" w:hAnsi="Times New Roman"/>
          <w:sz w:val="28"/>
          <w:szCs w:val="28"/>
        </w:rPr>
        <w:t>ляет</w:t>
      </w:r>
      <w:r w:rsidR="006B13B0" w:rsidRPr="006B13B0">
        <w:rPr>
          <w:rFonts w:ascii="Times New Roman" w:hAnsi="Times New Roman"/>
          <w:sz w:val="28"/>
          <w:szCs w:val="28"/>
        </w:rPr>
        <w:t xml:space="preserve"> в Министерство культуры Российской Федерации следующие документы:</w:t>
      </w:r>
    </w:p>
    <w:p w:rsidR="003E2015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2015" w:rsidRPr="003E2015" w:rsidRDefault="006B13B0" w:rsidP="003E201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а) для юридического лица - копия выписки из Единого государственного реестра юридических лиц</w:t>
      </w:r>
      <w:r w:rsidR="003E2015">
        <w:rPr>
          <w:rFonts w:ascii="Times New Roman" w:hAnsi="Times New Roman"/>
          <w:sz w:val="28"/>
          <w:szCs w:val="28"/>
        </w:rPr>
        <w:t xml:space="preserve"> (ЕГРЮЛ)</w:t>
      </w:r>
      <w:r w:rsidRPr="006B13B0">
        <w:rPr>
          <w:rFonts w:ascii="Times New Roman" w:hAnsi="Times New Roman"/>
          <w:sz w:val="28"/>
          <w:szCs w:val="28"/>
        </w:rPr>
        <w:t xml:space="preserve"> </w:t>
      </w:r>
      <w:r w:rsidR="003E2015">
        <w:rPr>
          <w:rFonts w:ascii="Times New Roman" w:hAnsi="Times New Roman"/>
          <w:sz w:val="28"/>
          <w:szCs w:val="28"/>
        </w:rPr>
        <w:t>(выписку можно скачать</w:t>
      </w:r>
      <w:r w:rsidR="003E2015" w:rsidRPr="003E2015">
        <w:rPr>
          <w:rFonts w:ascii="Times New Roman" w:hAnsi="Times New Roman"/>
          <w:sz w:val="28"/>
          <w:szCs w:val="28"/>
        </w:rPr>
        <w:t xml:space="preserve"> с сайта </w:t>
      </w:r>
      <w:r w:rsidR="003E2015">
        <w:rPr>
          <w:rFonts w:ascii="Times New Roman" w:hAnsi="Times New Roman"/>
          <w:sz w:val="28"/>
          <w:szCs w:val="28"/>
        </w:rPr>
        <w:t xml:space="preserve">ФНС России </w:t>
      </w:r>
      <w:hyperlink r:id="rId5" w:history="1">
        <w:proofErr w:type="gramStart"/>
        <w:r w:rsidR="003E2015" w:rsidRPr="003E2015">
          <w:rPr>
            <w:rStyle w:val="a4"/>
            <w:rFonts w:ascii="Times New Roman" w:hAnsi="Times New Roman"/>
            <w:sz w:val="28"/>
            <w:szCs w:val="28"/>
          </w:rPr>
          <w:t>https://egrul.nalog.ru/</w:t>
        </w:r>
      </w:hyperlink>
      <w:r w:rsidR="003E2015" w:rsidRPr="003E2015">
        <w:rPr>
          <w:rFonts w:ascii="Times New Roman" w:hAnsi="Times New Roman"/>
          <w:sz w:val="28"/>
          <w:szCs w:val="28"/>
        </w:rPr>
        <w:t xml:space="preserve">  заверить</w:t>
      </w:r>
      <w:proofErr w:type="gramEnd"/>
      <w:r w:rsidR="003E2015" w:rsidRPr="003E2015">
        <w:rPr>
          <w:rFonts w:ascii="Times New Roman" w:hAnsi="Times New Roman"/>
          <w:sz w:val="28"/>
          <w:szCs w:val="28"/>
        </w:rPr>
        <w:t xml:space="preserve"> печатью и подписью руководителя)</w:t>
      </w:r>
      <w:r w:rsidR="003E2015">
        <w:rPr>
          <w:rFonts w:ascii="Times New Roman" w:hAnsi="Times New Roman"/>
          <w:sz w:val="28"/>
          <w:szCs w:val="28"/>
        </w:rPr>
        <w:t>;</w:t>
      </w:r>
    </w:p>
    <w:p w:rsidR="006B13B0" w:rsidRPr="006B13B0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E2015" w:rsidRDefault="006B13B0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б) для индивидуального предпринимателя - копия выписки из Единого государственного реестра индивидуальных предпринимателей (</w:t>
      </w:r>
      <w:r w:rsidR="003E2015" w:rsidRPr="003E2015">
        <w:rPr>
          <w:rFonts w:ascii="Times New Roman" w:hAnsi="Times New Roman"/>
          <w:sz w:val="28"/>
          <w:szCs w:val="28"/>
        </w:rPr>
        <w:t xml:space="preserve">выписку можно скачать с сайта ФНС России </w:t>
      </w:r>
      <w:hyperlink r:id="rId6" w:history="1">
        <w:proofErr w:type="gramStart"/>
        <w:r w:rsidR="003E2015" w:rsidRPr="003E2015">
          <w:rPr>
            <w:rStyle w:val="a4"/>
            <w:rFonts w:ascii="Times New Roman" w:hAnsi="Times New Roman"/>
            <w:sz w:val="28"/>
            <w:szCs w:val="28"/>
          </w:rPr>
          <w:t>https://egrul.nalog.ru/</w:t>
        </w:r>
      </w:hyperlink>
      <w:r w:rsidR="003E2015" w:rsidRPr="003E2015">
        <w:rPr>
          <w:rFonts w:ascii="Times New Roman" w:hAnsi="Times New Roman"/>
          <w:sz w:val="28"/>
          <w:szCs w:val="28"/>
        </w:rPr>
        <w:t xml:space="preserve">  заверить</w:t>
      </w:r>
      <w:proofErr w:type="gramEnd"/>
      <w:r w:rsidR="003E2015" w:rsidRPr="003E2015">
        <w:rPr>
          <w:rFonts w:ascii="Times New Roman" w:hAnsi="Times New Roman"/>
          <w:sz w:val="28"/>
          <w:szCs w:val="28"/>
        </w:rPr>
        <w:t xml:space="preserve"> печатью и подписью</w:t>
      </w:r>
      <w:r w:rsidR="003E2015">
        <w:rPr>
          <w:rFonts w:ascii="Times New Roman" w:hAnsi="Times New Roman"/>
          <w:sz w:val="28"/>
          <w:szCs w:val="28"/>
        </w:rPr>
        <w:t xml:space="preserve"> ИП)</w:t>
      </w:r>
      <w:r w:rsidR="003E2015" w:rsidRPr="003E2015">
        <w:rPr>
          <w:rFonts w:ascii="Times New Roman" w:hAnsi="Times New Roman"/>
          <w:sz w:val="28"/>
          <w:szCs w:val="28"/>
        </w:rPr>
        <w:t>;</w:t>
      </w:r>
    </w:p>
    <w:p w:rsidR="003E2015" w:rsidRDefault="003E2015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13B0" w:rsidRDefault="00986778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B13B0" w:rsidRPr="006B13B0">
        <w:rPr>
          <w:rFonts w:ascii="Times New Roman" w:hAnsi="Times New Roman"/>
          <w:sz w:val="28"/>
          <w:szCs w:val="28"/>
        </w:rPr>
        <w:t>копия квитанции об уплате государственной пошлины</w:t>
      </w:r>
      <w:r w:rsidR="007665E7">
        <w:rPr>
          <w:rFonts w:ascii="Times New Roman" w:hAnsi="Times New Roman"/>
          <w:sz w:val="28"/>
          <w:szCs w:val="28"/>
        </w:rPr>
        <w:t xml:space="preserve"> за выдачу прокатного удостоверения</w:t>
      </w:r>
      <w:r w:rsidR="006B13B0" w:rsidRPr="006B13B0">
        <w:rPr>
          <w:rFonts w:ascii="Times New Roman" w:hAnsi="Times New Roman"/>
          <w:sz w:val="28"/>
          <w:szCs w:val="28"/>
        </w:rPr>
        <w:t>.</w:t>
      </w:r>
    </w:p>
    <w:p w:rsidR="00986778" w:rsidRPr="006B13B0" w:rsidRDefault="00986778" w:rsidP="006B13B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65E7" w:rsidRDefault="007665E7" w:rsidP="006B1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Кроме того, заявитель представляет:</w:t>
      </w:r>
    </w:p>
    <w:p w:rsidR="00986778" w:rsidRDefault="00986778" w:rsidP="006B1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5E7" w:rsidRPr="007665E7" w:rsidRDefault="007665E7" w:rsidP="009B6A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136"/>
      <w:bookmarkEnd w:id="1"/>
      <w:r w:rsidRPr="007665E7">
        <w:rPr>
          <w:rFonts w:ascii="Times New Roman" w:hAnsi="Times New Roman" w:cs="Times New Roman"/>
          <w:b/>
          <w:sz w:val="28"/>
          <w:szCs w:val="28"/>
        </w:rPr>
        <w:t xml:space="preserve">- для фильмов на кинопленке: </w:t>
      </w:r>
    </w:p>
    <w:p w:rsidR="007665E7" w:rsidRDefault="007665E7" w:rsidP="009B6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6AA7" w:rsidRPr="00FF5A06">
        <w:rPr>
          <w:rFonts w:ascii="Times New Roman" w:hAnsi="Times New Roman" w:cs="Times New Roman"/>
          <w:sz w:val="28"/>
          <w:szCs w:val="28"/>
        </w:rPr>
        <w:t>етражный лист - (общий метраж и метраж каждой части (рулон</w:t>
      </w:r>
      <w:r>
        <w:rPr>
          <w:rFonts w:ascii="Times New Roman" w:hAnsi="Times New Roman" w:cs="Times New Roman"/>
          <w:sz w:val="28"/>
          <w:szCs w:val="28"/>
        </w:rPr>
        <w:t>а) фильма в отдельности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7665E7" w:rsidRDefault="007665E7" w:rsidP="009B6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5E7">
        <w:rPr>
          <w:rFonts w:ascii="Times New Roman" w:hAnsi="Times New Roman" w:cs="Times New Roman"/>
          <w:b/>
          <w:sz w:val="28"/>
          <w:szCs w:val="28"/>
        </w:rPr>
        <w:t>для фильмов на жестком диске:</w:t>
      </w:r>
    </w:p>
    <w:p w:rsidR="009B6AA7" w:rsidRPr="00FF5A06" w:rsidRDefault="007665E7" w:rsidP="009B6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A1F" w:rsidRPr="00FF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4A1F" w:rsidRPr="00FF5A06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цифровой копии</w:t>
      </w:r>
      <w:r w:rsidR="008E4A1F" w:rsidRPr="00FF5A06">
        <w:rPr>
          <w:rFonts w:ascii="Times New Roman" w:hAnsi="Times New Roman" w:cs="Times New Roman"/>
          <w:sz w:val="28"/>
          <w:szCs w:val="28"/>
        </w:rPr>
        <w:t xml:space="preserve"> для фильмов на жестком диске</w:t>
      </w:r>
      <w:r w:rsidR="00A64AF5" w:rsidRPr="00FF5A06">
        <w:rPr>
          <w:rFonts w:ascii="Times New Roman" w:hAnsi="Times New Roman" w:cs="Times New Roman"/>
          <w:sz w:val="28"/>
          <w:szCs w:val="28"/>
        </w:rPr>
        <w:t xml:space="preserve"> (для российских</w:t>
      </w:r>
      <w:r w:rsidR="007471F4" w:rsidRPr="00FF5A06">
        <w:rPr>
          <w:rFonts w:ascii="Times New Roman" w:hAnsi="Times New Roman" w:cs="Times New Roman"/>
          <w:sz w:val="28"/>
          <w:szCs w:val="28"/>
        </w:rPr>
        <w:t xml:space="preserve"> фильмов)</w:t>
      </w:r>
    </w:p>
    <w:p w:rsidR="00025471" w:rsidRDefault="00025471" w:rsidP="009B6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A7" w:rsidRPr="00FF5A06" w:rsidRDefault="007665E7" w:rsidP="00025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AA7" w:rsidRPr="007665E7">
        <w:rPr>
          <w:rFonts w:ascii="Times New Roman" w:hAnsi="Times New Roman" w:cs="Times New Roman"/>
          <w:b/>
          <w:sz w:val="28"/>
          <w:szCs w:val="28"/>
        </w:rPr>
        <w:t>Доверенность</w:t>
      </w:r>
      <w:r w:rsidR="009B6AA7" w:rsidRPr="00FF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B6AA7" w:rsidRPr="00FF5A06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6AA7" w:rsidRPr="00FF5A06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025471" w:rsidRDefault="00025471" w:rsidP="00025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A7" w:rsidRPr="00FF5A06" w:rsidRDefault="007665E7" w:rsidP="00025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6AA7" w:rsidRPr="00FF5A06">
        <w:rPr>
          <w:rFonts w:ascii="Times New Roman" w:hAnsi="Times New Roman" w:cs="Times New Roman"/>
          <w:sz w:val="28"/>
          <w:szCs w:val="28"/>
        </w:rPr>
        <w:t xml:space="preserve">. Акт </w:t>
      </w:r>
      <w:r>
        <w:rPr>
          <w:rFonts w:ascii="Times New Roman" w:hAnsi="Times New Roman" w:cs="Times New Roman"/>
          <w:sz w:val="28"/>
          <w:szCs w:val="28"/>
        </w:rPr>
        <w:t xml:space="preserve">Госфильмофонда России о </w:t>
      </w:r>
      <w:r w:rsidR="009B6AA7" w:rsidRPr="00FF5A06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 на постоянное государственное хранение</w:t>
      </w:r>
      <w:r w:rsidR="009B6AA7" w:rsidRPr="00FF5A06">
        <w:rPr>
          <w:rFonts w:ascii="Times New Roman" w:hAnsi="Times New Roman" w:cs="Times New Roman"/>
          <w:sz w:val="28"/>
          <w:szCs w:val="28"/>
        </w:rPr>
        <w:t xml:space="preserve"> (либо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9B6AA7" w:rsidRPr="00FF5A06">
        <w:rPr>
          <w:rFonts w:ascii="Times New Roman" w:hAnsi="Times New Roman" w:cs="Times New Roman"/>
          <w:sz w:val="28"/>
          <w:szCs w:val="28"/>
        </w:rPr>
        <w:t>запись на заявлении о выдаче прокатного удостоверения) копии фильма в качестве обязательного экземпляра документов – для игровых, анимационных, научно-популярных фильмов</w:t>
      </w:r>
      <w:r w:rsidR="00843A65" w:rsidRPr="00FF5A06">
        <w:rPr>
          <w:rFonts w:ascii="Times New Roman" w:hAnsi="Times New Roman" w:cs="Times New Roman"/>
          <w:sz w:val="28"/>
          <w:szCs w:val="28"/>
        </w:rPr>
        <w:t xml:space="preserve"> (</w:t>
      </w:r>
      <w:r w:rsidR="0050292D" w:rsidRPr="007665E7">
        <w:rPr>
          <w:rFonts w:ascii="Times New Roman" w:hAnsi="Times New Roman" w:cs="Times New Roman"/>
          <w:b/>
          <w:sz w:val="28"/>
          <w:szCs w:val="28"/>
        </w:rPr>
        <w:t>НОВЫЙ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Московского представительства Госфильмофонда России</w:t>
      </w:r>
      <w:r w:rsidR="0050292D" w:rsidRPr="00FF5A06">
        <w:rPr>
          <w:rFonts w:ascii="Times New Roman" w:hAnsi="Times New Roman" w:cs="Times New Roman"/>
          <w:sz w:val="28"/>
          <w:szCs w:val="28"/>
        </w:rPr>
        <w:t xml:space="preserve">: </w:t>
      </w:r>
      <w:r w:rsidR="00843A65" w:rsidRPr="00FF5A06">
        <w:rPr>
          <w:rFonts w:ascii="Times New Roman" w:hAnsi="Times New Roman" w:cs="Times New Roman"/>
          <w:sz w:val="28"/>
          <w:szCs w:val="28"/>
        </w:rPr>
        <w:t>г. Москва, пер. Подсосенский, д.21</w:t>
      </w:r>
      <w:r w:rsidR="0050292D" w:rsidRPr="00FF5A06">
        <w:rPr>
          <w:rFonts w:ascii="Times New Roman" w:hAnsi="Times New Roman" w:cs="Times New Roman"/>
          <w:sz w:val="28"/>
          <w:szCs w:val="28"/>
        </w:rPr>
        <w:t>, т. +7-495-917-46-27</w:t>
      </w:r>
      <w:r w:rsidR="00843A65" w:rsidRPr="00FF5A06">
        <w:rPr>
          <w:rFonts w:ascii="Times New Roman" w:hAnsi="Times New Roman" w:cs="Times New Roman"/>
          <w:sz w:val="28"/>
          <w:szCs w:val="28"/>
        </w:rPr>
        <w:t>)</w:t>
      </w:r>
    </w:p>
    <w:p w:rsidR="00025471" w:rsidRDefault="00025471" w:rsidP="000254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AA7" w:rsidRPr="00D218C4" w:rsidRDefault="007665E7" w:rsidP="000254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6AA7" w:rsidRPr="00FF5A06">
        <w:rPr>
          <w:rFonts w:ascii="Times New Roman" w:hAnsi="Times New Roman" w:cs="Times New Roman"/>
          <w:sz w:val="28"/>
          <w:szCs w:val="28"/>
        </w:rPr>
        <w:t>. Акт приема</w:t>
      </w:r>
      <w:r w:rsidR="00D218C4">
        <w:rPr>
          <w:rFonts w:ascii="Times New Roman" w:hAnsi="Times New Roman" w:cs="Times New Roman"/>
          <w:sz w:val="28"/>
          <w:szCs w:val="28"/>
        </w:rPr>
        <w:t xml:space="preserve"> </w:t>
      </w:r>
      <w:r w:rsidR="00D218C4" w:rsidRPr="00D218C4">
        <w:rPr>
          <w:rFonts w:ascii="Times New Roman" w:hAnsi="Times New Roman" w:cs="Times New Roman"/>
          <w:sz w:val="28"/>
          <w:szCs w:val="28"/>
        </w:rPr>
        <w:t>из Российского государственного архива кинофотодокументов (</w:t>
      </w:r>
      <w:proofErr w:type="spellStart"/>
      <w:r w:rsidR="00D218C4" w:rsidRPr="00D218C4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="00D218C4" w:rsidRPr="00D218C4">
        <w:rPr>
          <w:rFonts w:ascii="Times New Roman" w:hAnsi="Times New Roman" w:cs="Times New Roman"/>
          <w:sz w:val="28"/>
          <w:szCs w:val="28"/>
        </w:rPr>
        <w:t>)</w:t>
      </w:r>
      <w:r w:rsidR="00D218C4">
        <w:rPr>
          <w:rFonts w:ascii="Times New Roman" w:hAnsi="Times New Roman" w:cs="Times New Roman"/>
          <w:sz w:val="28"/>
          <w:szCs w:val="28"/>
        </w:rPr>
        <w:t xml:space="preserve">   н</w:t>
      </w:r>
      <w:r w:rsidR="00D218C4" w:rsidRPr="00D218C4">
        <w:rPr>
          <w:rFonts w:ascii="Times New Roman" w:hAnsi="Times New Roman" w:cs="Times New Roman"/>
          <w:sz w:val="28"/>
          <w:szCs w:val="28"/>
        </w:rPr>
        <w:t>а постоянное государственное хранение</w:t>
      </w:r>
      <w:r w:rsidR="00D218C4">
        <w:rPr>
          <w:rFonts w:ascii="Times New Roman" w:hAnsi="Times New Roman" w:cs="Times New Roman"/>
          <w:sz w:val="28"/>
          <w:szCs w:val="28"/>
        </w:rPr>
        <w:t xml:space="preserve"> </w:t>
      </w:r>
      <w:r w:rsidR="009B6AA7" w:rsidRPr="00FF5A06">
        <w:rPr>
          <w:rFonts w:ascii="Times New Roman" w:hAnsi="Times New Roman" w:cs="Times New Roman"/>
          <w:sz w:val="28"/>
          <w:szCs w:val="28"/>
        </w:rPr>
        <w:t>копии фильма в качестве обязательного экземпляра документов – для документальных фильмов</w:t>
      </w:r>
      <w:r w:rsidR="00D218C4">
        <w:rPr>
          <w:rFonts w:ascii="Times New Roman" w:hAnsi="Times New Roman" w:cs="Times New Roman"/>
          <w:sz w:val="28"/>
          <w:szCs w:val="28"/>
        </w:rPr>
        <w:t xml:space="preserve"> (</w:t>
      </w:r>
      <w:r w:rsidR="00D218C4" w:rsidRPr="00D218C4">
        <w:rPr>
          <w:rFonts w:ascii="Times New Roman" w:hAnsi="Times New Roman" w:cs="Times New Roman"/>
          <w:b/>
          <w:sz w:val="28"/>
          <w:szCs w:val="28"/>
        </w:rPr>
        <w:t>см.</w:t>
      </w:r>
      <w:r w:rsidR="00FC6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C4" w:rsidRPr="00D218C4">
        <w:rPr>
          <w:rFonts w:ascii="Times New Roman" w:hAnsi="Times New Roman" w:cs="Times New Roman"/>
          <w:b/>
          <w:sz w:val="28"/>
          <w:szCs w:val="28"/>
        </w:rPr>
        <w:t>сайт Архива)</w:t>
      </w:r>
      <w:r w:rsidR="009B6AA7" w:rsidRPr="00D218C4">
        <w:rPr>
          <w:rFonts w:ascii="Times New Roman" w:hAnsi="Times New Roman" w:cs="Times New Roman"/>
          <w:b/>
          <w:sz w:val="28"/>
          <w:szCs w:val="28"/>
        </w:rPr>
        <w:t>.</w:t>
      </w:r>
    </w:p>
    <w:p w:rsidR="00766D71" w:rsidRDefault="00766D71" w:rsidP="003A2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13B0" w:rsidRDefault="006B13B0" w:rsidP="00FC62AF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6B13B0" w:rsidRPr="00A20F72" w:rsidRDefault="006B13B0" w:rsidP="00A20F7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20F72">
        <w:rPr>
          <w:rFonts w:ascii="Times New Roman" w:hAnsi="Times New Roman"/>
          <w:b/>
          <w:sz w:val="28"/>
          <w:szCs w:val="28"/>
        </w:rPr>
        <w:t>Заявление о выдаче прокатного удостоверения</w:t>
      </w:r>
    </w:p>
    <w:p w:rsidR="005B2108" w:rsidRPr="006B13B0" w:rsidRDefault="005B2108" w:rsidP="00D218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C62AF" w:rsidRDefault="006B13B0" w:rsidP="00D218C4">
      <w:pPr>
        <w:pStyle w:val="ConsPlusNormal"/>
        <w:rPr>
          <w:rFonts w:ascii="Times New Roman" w:hAnsi="Times New Roman"/>
          <w:b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1.</w:t>
      </w:r>
      <w:r w:rsidR="00DA00F3">
        <w:rPr>
          <w:rFonts w:ascii="Times New Roman" w:hAnsi="Times New Roman"/>
          <w:sz w:val="28"/>
          <w:szCs w:val="28"/>
        </w:rPr>
        <w:t xml:space="preserve"> </w:t>
      </w:r>
      <w:r w:rsidR="00DA00F3" w:rsidRPr="00DA00F3">
        <w:rPr>
          <w:rFonts w:ascii="Times New Roman" w:hAnsi="Times New Roman"/>
          <w:b/>
          <w:sz w:val="28"/>
          <w:szCs w:val="28"/>
        </w:rPr>
        <w:t>Для юридического</w:t>
      </w:r>
      <w:r w:rsidRPr="00DA00F3">
        <w:rPr>
          <w:rFonts w:ascii="Times New Roman" w:hAnsi="Times New Roman"/>
          <w:b/>
          <w:sz w:val="28"/>
          <w:szCs w:val="28"/>
        </w:rPr>
        <w:t xml:space="preserve"> лица:</w:t>
      </w:r>
    </w:p>
    <w:p w:rsidR="00DA00F3" w:rsidRDefault="00DA00F3" w:rsidP="00D218C4">
      <w:pPr>
        <w:pStyle w:val="ConsPlusNormal"/>
        <w:rPr>
          <w:rFonts w:ascii="Times New Roman" w:hAnsi="Times New Roman"/>
          <w:sz w:val="28"/>
          <w:szCs w:val="28"/>
        </w:rPr>
      </w:pPr>
    </w:p>
    <w:p w:rsidR="00F921A9" w:rsidRDefault="00DA00F3" w:rsidP="00DA00F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3B0" w:rsidRPr="006B13B0">
        <w:rPr>
          <w:rFonts w:ascii="Times New Roman" w:hAnsi="Times New Roman"/>
          <w:sz w:val="28"/>
          <w:szCs w:val="28"/>
        </w:rPr>
        <w:t xml:space="preserve">полное наименование заявителя на русском языке согласно Уставу и свидетельству </w:t>
      </w:r>
      <w:r w:rsidR="00F921A9">
        <w:rPr>
          <w:rFonts w:ascii="Times New Roman" w:hAnsi="Times New Roman"/>
          <w:sz w:val="28"/>
          <w:szCs w:val="28"/>
        </w:rPr>
        <w:t xml:space="preserve">о регистрации: </w:t>
      </w:r>
    </w:p>
    <w:p w:rsidR="00F921A9" w:rsidRDefault="00F921A9" w:rsidP="00DA00F3">
      <w:pPr>
        <w:pStyle w:val="ConsPlusNormal"/>
        <w:rPr>
          <w:rFonts w:ascii="Times New Roman" w:hAnsi="Times New Roman"/>
          <w:sz w:val="28"/>
          <w:szCs w:val="28"/>
        </w:rPr>
      </w:pPr>
    </w:p>
    <w:p w:rsidR="00F921A9" w:rsidRDefault="006B13B0" w:rsidP="00DA00F3">
      <w:pPr>
        <w:pStyle w:val="ConsPlusNormal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 </w:t>
      </w:r>
      <w:r w:rsidR="00DA00F3">
        <w:rPr>
          <w:rFonts w:ascii="Times New Roman" w:hAnsi="Times New Roman"/>
          <w:sz w:val="28"/>
          <w:szCs w:val="28"/>
        </w:rPr>
        <w:t xml:space="preserve">- </w:t>
      </w:r>
      <w:r w:rsidRPr="006B13B0">
        <w:rPr>
          <w:rFonts w:ascii="Times New Roman" w:hAnsi="Times New Roman"/>
          <w:sz w:val="28"/>
          <w:szCs w:val="28"/>
        </w:rPr>
        <w:t>наименование на иностранном языке (при наличии)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F921A9" w:rsidRDefault="00F921A9" w:rsidP="00DA00F3">
      <w:pPr>
        <w:pStyle w:val="ConsPlusNormal"/>
        <w:rPr>
          <w:rFonts w:ascii="Times New Roman" w:hAnsi="Times New Roman"/>
          <w:sz w:val="28"/>
          <w:szCs w:val="28"/>
        </w:rPr>
      </w:pPr>
    </w:p>
    <w:p w:rsidR="00DA00F3" w:rsidRDefault="006B13B0" w:rsidP="00DA00F3">
      <w:pPr>
        <w:pStyle w:val="ConsPlusNormal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- сокращенное наименование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DA00F3" w:rsidRDefault="00DA00F3" w:rsidP="00DA00F3">
      <w:pPr>
        <w:pStyle w:val="ConsPlusNormal"/>
        <w:rPr>
          <w:rFonts w:ascii="Times New Roman" w:hAnsi="Times New Roman"/>
          <w:sz w:val="28"/>
          <w:szCs w:val="28"/>
        </w:rPr>
      </w:pPr>
    </w:p>
    <w:p w:rsidR="00DA00F3" w:rsidRPr="00DA00F3" w:rsidRDefault="00DA00F3" w:rsidP="00DA00F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DA00F3">
        <w:rPr>
          <w:rFonts w:ascii="Times New Roman" w:hAnsi="Times New Roman"/>
          <w:sz w:val="28"/>
          <w:szCs w:val="28"/>
        </w:rPr>
        <w:t>Юридический адрес с индексом</w:t>
      </w:r>
      <w:r>
        <w:rPr>
          <w:rFonts w:ascii="Times New Roman" w:hAnsi="Times New Roman"/>
          <w:sz w:val="28"/>
          <w:szCs w:val="28"/>
        </w:rPr>
        <w:t xml:space="preserve"> в соответствии со свидетельством о регистрации</w:t>
      </w:r>
      <w:r w:rsidRPr="00DA00F3">
        <w:rPr>
          <w:rFonts w:ascii="Times New Roman" w:hAnsi="Times New Roman"/>
          <w:sz w:val="28"/>
          <w:szCs w:val="28"/>
        </w:rPr>
        <w:br/>
      </w:r>
    </w:p>
    <w:p w:rsidR="00DA00F3" w:rsidRDefault="00DA00F3" w:rsidP="00DA00F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0F3">
        <w:rPr>
          <w:rFonts w:ascii="Times New Roman" w:hAnsi="Times New Roman"/>
          <w:sz w:val="28"/>
          <w:szCs w:val="28"/>
        </w:rPr>
        <w:t>Адрес фактического местонахождения с индексом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F921A9" w:rsidRPr="00DA00F3" w:rsidRDefault="00F921A9" w:rsidP="00DA00F3">
      <w:pPr>
        <w:pStyle w:val="ConsPlusNormal"/>
        <w:rPr>
          <w:rFonts w:ascii="Times New Roman" w:hAnsi="Times New Roman"/>
          <w:sz w:val="28"/>
          <w:szCs w:val="28"/>
        </w:rPr>
      </w:pPr>
    </w:p>
    <w:p w:rsidR="00F921A9" w:rsidRDefault="00772F4A" w:rsidP="00DA00F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2F4A">
        <w:rPr>
          <w:rFonts w:ascii="Times New Roman" w:hAnsi="Times New Roman"/>
          <w:sz w:val="28"/>
          <w:szCs w:val="28"/>
        </w:rPr>
        <w:t>Телефон, адрес электронной почты.</w:t>
      </w:r>
    </w:p>
    <w:p w:rsidR="00F921A9" w:rsidRDefault="00F921A9" w:rsidP="00DA00F3">
      <w:pPr>
        <w:pStyle w:val="ConsPlusNormal"/>
        <w:rPr>
          <w:rFonts w:ascii="Times New Roman" w:hAnsi="Times New Roman"/>
          <w:sz w:val="28"/>
          <w:szCs w:val="28"/>
        </w:rPr>
      </w:pPr>
    </w:p>
    <w:p w:rsidR="00F921A9" w:rsidRDefault="00D218C4" w:rsidP="00DA00F3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A00F3">
        <w:rPr>
          <w:rFonts w:ascii="Times New Roman" w:hAnsi="Times New Roman"/>
          <w:b/>
          <w:sz w:val="28"/>
          <w:szCs w:val="28"/>
        </w:rPr>
        <w:t xml:space="preserve">Для </w:t>
      </w:r>
      <w:r w:rsidR="006B13B0" w:rsidRPr="00DA00F3">
        <w:rPr>
          <w:rFonts w:ascii="Times New Roman" w:hAnsi="Times New Roman"/>
          <w:b/>
          <w:sz w:val="28"/>
          <w:szCs w:val="28"/>
        </w:rPr>
        <w:t>индивидуального предпринимателя:</w:t>
      </w:r>
    </w:p>
    <w:p w:rsidR="00F921A9" w:rsidRDefault="00F921A9" w:rsidP="00DA00F3">
      <w:pPr>
        <w:pStyle w:val="ConsPlusNormal"/>
        <w:rPr>
          <w:rFonts w:ascii="Times New Roman" w:hAnsi="Times New Roman"/>
          <w:sz w:val="28"/>
          <w:szCs w:val="28"/>
        </w:rPr>
      </w:pPr>
    </w:p>
    <w:p w:rsidR="00F921A9" w:rsidRDefault="00772F4A" w:rsidP="00DA00F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3B0" w:rsidRPr="006B13B0">
        <w:rPr>
          <w:rFonts w:ascii="Times New Roman" w:hAnsi="Times New Roman"/>
          <w:sz w:val="28"/>
          <w:szCs w:val="28"/>
        </w:rPr>
        <w:t>фамилия, имя</w:t>
      </w:r>
      <w:r>
        <w:rPr>
          <w:rFonts w:ascii="Times New Roman" w:hAnsi="Times New Roman"/>
          <w:sz w:val="28"/>
          <w:szCs w:val="28"/>
        </w:rPr>
        <w:t xml:space="preserve"> и (при наличии) отчество, данные документа, удостоверяющего личность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DA00F3">
      <w:pPr>
        <w:pStyle w:val="ConsPlusNormal"/>
        <w:rPr>
          <w:rFonts w:ascii="Times New Roman" w:hAnsi="Times New Roman"/>
          <w:sz w:val="28"/>
          <w:szCs w:val="28"/>
        </w:rPr>
      </w:pPr>
    </w:p>
    <w:p w:rsidR="00772F4A" w:rsidRDefault="00772F4A" w:rsidP="00DA00F3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21A9">
        <w:rPr>
          <w:rFonts w:ascii="Times New Roman" w:hAnsi="Times New Roman"/>
          <w:sz w:val="28"/>
          <w:szCs w:val="28"/>
        </w:rPr>
        <w:t>Юридический адрес с индексом:</w:t>
      </w:r>
    </w:p>
    <w:p w:rsidR="00F921A9" w:rsidRDefault="00772F4A" w:rsidP="00DA00F3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2F4A">
        <w:rPr>
          <w:rFonts w:ascii="Times New Roman" w:hAnsi="Times New Roman"/>
          <w:sz w:val="28"/>
          <w:szCs w:val="28"/>
        </w:rPr>
        <w:t>Т</w:t>
      </w:r>
      <w:r w:rsidR="00F921A9">
        <w:rPr>
          <w:rFonts w:ascii="Times New Roman" w:hAnsi="Times New Roman"/>
          <w:sz w:val="28"/>
          <w:szCs w:val="28"/>
        </w:rPr>
        <w:t>елефон, адрес электронной почты:</w:t>
      </w:r>
    </w:p>
    <w:p w:rsidR="00F921A9" w:rsidRDefault="00F921A9" w:rsidP="00DA00F3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D218C4" w:rsidP="00DA00F3">
      <w:pPr>
        <w:pStyle w:val="ConsPlusNormal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D218C4">
        <w:rPr>
          <w:rFonts w:ascii="Times New Roman" w:hAnsi="Times New Roman"/>
          <w:b/>
          <w:sz w:val="28"/>
          <w:szCs w:val="28"/>
        </w:rPr>
        <w:t>Для физического лица:</w:t>
      </w:r>
    </w:p>
    <w:p w:rsidR="00D218C4" w:rsidRPr="006B13B0" w:rsidRDefault="00772F4A" w:rsidP="00DA00F3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18C4">
        <w:rPr>
          <w:rFonts w:ascii="Times New Roman" w:hAnsi="Times New Roman"/>
          <w:sz w:val="28"/>
          <w:szCs w:val="28"/>
        </w:rPr>
        <w:t xml:space="preserve">фамилия, имя и (при наличии) </w:t>
      </w:r>
      <w:r w:rsidR="00F921A9">
        <w:rPr>
          <w:rFonts w:ascii="Times New Roman" w:hAnsi="Times New Roman"/>
          <w:sz w:val="28"/>
          <w:szCs w:val="28"/>
        </w:rPr>
        <w:t>отчество:</w:t>
      </w:r>
    </w:p>
    <w:p w:rsidR="00772F4A" w:rsidRDefault="00772F4A" w:rsidP="00D218C4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3B0" w:rsidRPr="006B13B0">
        <w:rPr>
          <w:rFonts w:ascii="Times New Roman" w:hAnsi="Times New Roman"/>
          <w:sz w:val="28"/>
          <w:szCs w:val="28"/>
        </w:rPr>
        <w:t>Адрес фактичес</w:t>
      </w:r>
      <w:r w:rsidR="00F921A9">
        <w:rPr>
          <w:rFonts w:ascii="Times New Roman" w:hAnsi="Times New Roman"/>
          <w:sz w:val="28"/>
          <w:szCs w:val="28"/>
        </w:rPr>
        <w:t>кого местонахождения с индексом:</w:t>
      </w:r>
    </w:p>
    <w:p w:rsidR="006B13B0" w:rsidRPr="006B13B0" w:rsidRDefault="00772F4A" w:rsidP="00D218C4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2F4A">
        <w:rPr>
          <w:rFonts w:ascii="Times New Roman" w:hAnsi="Times New Roman"/>
          <w:sz w:val="28"/>
          <w:szCs w:val="28"/>
        </w:rPr>
        <w:t>Телефон, адрес электронной почты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772F4A" w:rsidRDefault="00772F4A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13B0" w:rsidRPr="006B13B0">
        <w:rPr>
          <w:rFonts w:ascii="Times New Roman" w:hAnsi="Times New Roman"/>
          <w:sz w:val="28"/>
          <w:szCs w:val="28"/>
        </w:rPr>
        <w:t>. Орган и место государственной регистрации, номер свидетельства о регистрации юридического лица (индиви</w:t>
      </w:r>
      <w:r>
        <w:rPr>
          <w:rFonts w:ascii="Times New Roman" w:hAnsi="Times New Roman"/>
          <w:sz w:val="28"/>
          <w:szCs w:val="28"/>
        </w:rPr>
        <w:t>дуал</w:t>
      </w:r>
      <w:r w:rsidR="00F921A9">
        <w:rPr>
          <w:rFonts w:ascii="Times New Roman" w:hAnsi="Times New Roman"/>
          <w:sz w:val="28"/>
          <w:szCs w:val="28"/>
        </w:rPr>
        <w:t>ьного предпринимателя), ИНН/КПП:</w:t>
      </w:r>
    </w:p>
    <w:p w:rsidR="00D5156F" w:rsidRDefault="00D5156F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F921A9" w:rsidRDefault="00772F4A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72F4A">
        <w:rPr>
          <w:rFonts w:ascii="Times New Roman" w:hAnsi="Times New Roman"/>
          <w:sz w:val="28"/>
          <w:szCs w:val="28"/>
        </w:rPr>
        <w:t xml:space="preserve">ИНН для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предпринимателя, для </w:t>
      </w:r>
      <w:r w:rsidRPr="00772F4A">
        <w:rPr>
          <w:rFonts w:ascii="Times New Roman" w:hAnsi="Times New Roman"/>
          <w:sz w:val="28"/>
          <w:szCs w:val="28"/>
        </w:rPr>
        <w:t>физического лица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D5156F" w:rsidRDefault="00D5156F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F921A9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6.</w:t>
      </w:r>
      <w:r w:rsidR="00772F4A">
        <w:rPr>
          <w:rFonts w:ascii="Times New Roman" w:hAnsi="Times New Roman"/>
          <w:sz w:val="28"/>
          <w:szCs w:val="28"/>
        </w:rPr>
        <w:t xml:space="preserve"> </w:t>
      </w:r>
      <w:r w:rsidRPr="006B13B0">
        <w:rPr>
          <w:rFonts w:ascii="Times New Roman" w:hAnsi="Times New Roman"/>
          <w:sz w:val="28"/>
          <w:szCs w:val="28"/>
        </w:rPr>
        <w:t>Банковс</w:t>
      </w:r>
      <w:r w:rsidR="00F921A9">
        <w:rPr>
          <w:rFonts w:ascii="Times New Roman" w:hAnsi="Times New Roman"/>
          <w:sz w:val="28"/>
          <w:szCs w:val="28"/>
        </w:rPr>
        <w:t>кие реквизиты юридического лица: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7.</w:t>
      </w:r>
      <w:r w:rsidR="00772F4A">
        <w:rPr>
          <w:rFonts w:ascii="Times New Roman" w:hAnsi="Times New Roman"/>
          <w:sz w:val="28"/>
          <w:szCs w:val="28"/>
        </w:rPr>
        <w:t xml:space="preserve"> </w:t>
      </w:r>
      <w:r w:rsidRPr="006B13B0">
        <w:rPr>
          <w:rFonts w:ascii="Times New Roman" w:hAnsi="Times New Roman"/>
          <w:sz w:val="28"/>
          <w:szCs w:val="28"/>
        </w:rPr>
        <w:t>Ф.И.О. руководителя юридического лица полностью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F921A9" w:rsidRPr="006B13B0" w:rsidRDefault="00F921A9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F921A9" w:rsidRDefault="006B13B0" w:rsidP="00501B98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8.</w:t>
      </w:r>
      <w:r w:rsidR="00F921A9">
        <w:rPr>
          <w:rFonts w:ascii="Times New Roman" w:hAnsi="Times New Roman"/>
          <w:sz w:val="28"/>
          <w:szCs w:val="28"/>
        </w:rPr>
        <w:t xml:space="preserve"> </w:t>
      </w:r>
      <w:r w:rsidRPr="006B13B0">
        <w:rPr>
          <w:rFonts w:ascii="Times New Roman" w:hAnsi="Times New Roman"/>
          <w:sz w:val="28"/>
          <w:szCs w:val="28"/>
        </w:rPr>
        <w:t>Название фильма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501B98" w:rsidP="00501B98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501B98">
        <w:rPr>
          <w:rFonts w:ascii="Times New Roman" w:hAnsi="Times New Roman"/>
          <w:b/>
          <w:sz w:val="28"/>
          <w:szCs w:val="28"/>
        </w:rPr>
        <w:t>ДАЛЕЕ</w:t>
      </w:r>
      <w:r>
        <w:rPr>
          <w:rFonts w:ascii="Times New Roman" w:hAnsi="Times New Roman"/>
          <w:b/>
          <w:sz w:val="28"/>
          <w:szCs w:val="28"/>
        </w:rPr>
        <w:t xml:space="preserve"> по пунктам заявления</w:t>
      </w:r>
      <w:r w:rsidRPr="00501B98">
        <w:rPr>
          <w:rFonts w:ascii="Times New Roman" w:hAnsi="Times New Roman"/>
          <w:b/>
          <w:sz w:val="28"/>
          <w:szCs w:val="28"/>
        </w:rPr>
        <w:t>: Если сведения для заполнения какого-либо пункта отсутствуют, в соответствующем пункте ставится прочерк</w:t>
      </w:r>
      <w:r w:rsidRPr="00501B98">
        <w:rPr>
          <w:rFonts w:ascii="Times New Roman" w:hAnsi="Times New Roman"/>
          <w:b/>
          <w:sz w:val="28"/>
          <w:szCs w:val="28"/>
        </w:rPr>
        <w:br/>
      </w:r>
    </w:p>
    <w:p w:rsidR="00B16BB6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9. Если фильм снят по литературному произведению, указать название и автора литературного произведения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lastRenderedPageBreak/>
        <w:t>10. Страна производства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11. Студия-производитель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12. Год производства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B16BB6" w:rsidRPr="006B13B0" w:rsidRDefault="00B16BB6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13. Режиссер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B16BB6" w:rsidRPr="006B13B0" w:rsidRDefault="00B16BB6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14. Автор сценария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B16BB6" w:rsidRPr="006B13B0" w:rsidRDefault="00B16BB6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15. Композитор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B16BB6" w:rsidRPr="006B13B0" w:rsidRDefault="00B16BB6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16. Оператор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B16BB6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Художник: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18. Продюсер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19. Исполнители главных ролей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772F4A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20. Формат носителя, объем носителя (в </w:t>
      </w:r>
      <w:r w:rsidR="00772F4A">
        <w:rPr>
          <w:rFonts w:ascii="Times New Roman" w:hAnsi="Times New Roman"/>
          <w:sz w:val="28"/>
          <w:szCs w:val="28"/>
        </w:rPr>
        <w:t xml:space="preserve">Кб, Гб, </w:t>
      </w:r>
      <w:r w:rsidRPr="006B13B0">
        <w:rPr>
          <w:rFonts w:ascii="Times New Roman" w:hAnsi="Times New Roman"/>
          <w:sz w:val="28"/>
          <w:szCs w:val="28"/>
        </w:rPr>
        <w:t>Мб</w:t>
      </w:r>
      <w:r w:rsidR="00D5156F">
        <w:rPr>
          <w:rFonts w:ascii="Times New Roman" w:hAnsi="Times New Roman"/>
          <w:sz w:val="28"/>
          <w:szCs w:val="28"/>
        </w:rPr>
        <w:t>)</w:t>
      </w:r>
      <w:r w:rsidRPr="006B13B0">
        <w:rPr>
          <w:rFonts w:ascii="Times New Roman" w:hAnsi="Times New Roman"/>
          <w:sz w:val="28"/>
          <w:szCs w:val="28"/>
        </w:rPr>
        <w:t xml:space="preserve"> - для цифрового носителя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D5156F" w:rsidRPr="006B13B0" w:rsidRDefault="00D5156F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21. Количество сер</w:t>
      </w:r>
      <w:r w:rsidR="00B16BB6">
        <w:rPr>
          <w:rFonts w:ascii="Times New Roman" w:hAnsi="Times New Roman"/>
          <w:sz w:val="28"/>
          <w:szCs w:val="28"/>
        </w:rPr>
        <w:t>ий:</w:t>
      </w:r>
    </w:p>
    <w:p w:rsidR="00B16BB6" w:rsidRPr="006B13B0" w:rsidRDefault="00B16BB6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22. Количество частей (рулонов) (для фильмов на кинопленке)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23. Метраж </w:t>
      </w:r>
      <w:r w:rsidR="00D5156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5156F">
        <w:rPr>
          <w:rFonts w:ascii="Times New Roman" w:hAnsi="Times New Roman"/>
          <w:sz w:val="28"/>
          <w:szCs w:val="28"/>
        </w:rPr>
        <w:t>п.м</w:t>
      </w:r>
      <w:proofErr w:type="spellEnd"/>
      <w:r w:rsidR="00D5156F">
        <w:rPr>
          <w:rFonts w:ascii="Times New Roman" w:hAnsi="Times New Roman"/>
          <w:sz w:val="28"/>
          <w:szCs w:val="28"/>
        </w:rPr>
        <w:t xml:space="preserve">. </w:t>
      </w:r>
      <w:r w:rsidRPr="006B13B0">
        <w:rPr>
          <w:rFonts w:ascii="Times New Roman" w:hAnsi="Times New Roman"/>
          <w:sz w:val="28"/>
          <w:szCs w:val="28"/>
        </w:rPr>
        <w:t>(для фильмов на кинопленке)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B16BB6" w:rsidRPr="006B13B0" w:rsidRDefault="00B16BB6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D5156F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Продолжительность показа (часов, минут)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25. Цветной/черно-белый</w:t>
      </w:r>
      <w:r w:rsidR="00D5156F">
        <w:rPr>
          <w:rFonts w:ascii="Times New Roman" w:hAnsi="Times New Roman"/>
          <w:sz w:val="28"/>
          <w:szCs w:val="28"/>
        </w:rPr>
        <w:t xml:space="preserve"> (нужное указать)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B16BB6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lastRenderedPageBreak/>
        <w:t>26.</w:t>
      </w:r>
      <w:r w:rsidR="00D5156F">
        <w:rPr>
          <w:rFonts w:ascii="Times New Roman" w:hAnsi="Times New Roman"/>
          <w:sz w:val="28"/>
          <w:szCs w:val="28"/>
        </w:rPr>
        <w:t>Тип фильма (Художественный, документальный, анимационный, научно-популярный, учебный)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6B13B0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27. Категория прав на использование фильма (исключительное право на использование фильма, право на воспроизведение фильма, его распространение, публичный показ, сообщение по кабелю по лицензионному договору)</w:t>
      </w:r>
      <w:r w:rsidR="00B16BB6">
        <w:rPr>
          <w:rFonts w:ascii="Times New Roman" w:hAnsi="Times New Roman"/>
          <w:sz w:val="28"/>
          <w:szCs w:val="28"/>
        </w:rPr>
        <w:t>:</w:t>
      </w:r>
    </w:p>
    <w:p w:rsidR="00B16BB6" w:rsidRPr="006B13B0" w:rsidRDefault="00B16BB6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F921A9" w:rsidRDefault="006B13B0" w:rsidP="006B13B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28. Срок действия прав на использование фильма - до какого числа, месяца, года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6B13B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156F" w:rsidRDefault="006B13B0" w:rsidP="006B13B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 xml:space="preserve">29. </w:t>
      </w:r>
      <w:r w:rsidR="00D5156F">
        <w:rPr>
          <w:rFonts w:ascii="Times New Roman" w:hAnsi="Times New Roman"/>
          <w:sz w:val="28"/>
          <w:szCs w:val="28"/>
        </w:rPr>
        <w:t xml:space="preserve">Возрастная категория фильма: </w:t>
      </w:r>
    </w:p>
    <w:p w:rsidR="00EE73EA" w:rsidRDefault="006B13B0" w:rsidP="006B13B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Категория фильма в соответствии с </w:t>
      </w:r>
      <w:hyperlink r:id="rId7" w:history="1">
        <w:r w:rsidRPr="00D515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от 29 декабря 2010 года </w:t>
        </w:r>
        <w:r w:rsidR="00D515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  №</w:t>
        </w:r>
        <w:r w:rsidRPr="00D5156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436-ФЗ "О защите детей от информации, причиняющей вред их здоровью и развитию"</w:t>
        </w:r>
      </w:hyperlink>
      <w:r w:rsidR="00F921A9">
        <w:rPr>
          <w:rFonts w:ascii="Times New Roman" w:hAnsi="Times New Roman"/>
          <w:sz w:val="28"/>
          <w:szCs w:val="28"/>
        </w:rPr>
        <w:t>:</w:t>
      </w:r>
    </w:p>
    <w:p w:rsidR="006B13B0" w:rsidRPr="006B13B0" w:rsidRDefault="006B13B0" w:rsidP="006B13B0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156F" w:rsidRDefault="006B13B0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 w:rsidRPr="006B13B0">
        <w:rPr>
          <w:rFonts w:ascii="Times New Roman" w:hAnsi="Times New Roman"/>
          <w:sz w:val="28"/>
          <w:szCs w:val="28"/>
        </w:rPr>
        <w:t>30.</w:t>
      </w:r>
      <w:r w:rsidR="00D5156F">
        <w:rPr>
          <w:rFonts w:ascii="Times New Roman" w:hAnsi="Times New Roman"/>
          <w:sz w:val="28"/>
          <w:szCs w:val="28"/>
        </w:rPr>
        <w:t xml:space="preserve"> </w:t>
      </w:r>
      <w:r w:rsidRPr="006B13B0">
        <w:rPr>
          <w:rFonts w:ascii="Times New Roman" w:hAnsi="Times New Roman"/>
          <w:sz w:val="28"/>
          <w:szCs w:val="28"/>
        </w:rPr>
        <w:t>Краткая аннотация</w:t>
      </w:r>
      <w:r w:rsidR="00D5156F">
        <w:rPr>
          <w:rFonts w:ascii="Times New Roman" w:hAnsi="Times New Roman"/>
          <w:sz w:val="28"/>
          <w:szCs w:val="28"/>
        </w:rPr>
        <w:t xml:space="preserve"> фильма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501B98" w:rsidRDefault="00501B98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A20F72" w:rsidRDefault="00D5156F" w:rsidP="00D5156F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Предполагаемая дата начала показа фильма на территории РФ</w:t>
      </w:r>
      <w:r w:rsidR="00F921A9">
        <w:rPr>
          <w:rFonts w:ascii="Times New Roman" w:hAnsi="Times New Roman"/>
          <w:sz w:val="28"/>
          <w:szCs w:val="28"/>
        </w:rPr>
        <w:t>:</w:t>
      </w:r>
    </w:p>
    <w:p w:rsidR="00D417C2" w:rsidRDefault="00D417C2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13B0" w:rsidRPr="00D417C2" w:rsidRDefault="00D417C2" w:rsidP="00D417C2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C2">
        <w:rPr>
          <w:rFonts w:ascii="Times New Roman" w:hAnsi="Times New Roman"/>
          <w:b/>
          <w:sz w:val="28"/>
          <w:szCs w:val="28"/>
        </w:rPr>
        <w:lastRenderedPageBreak/>
        <w:t>Образец платежного поручения для физического лица</w:t>
      </w:r>
    </w:p>
    <w:p w:rsidR="006B13B0" w:rsidRDefault="006B13B0" w:rsidP="003A2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594"/>
        <w:gridCol w:w="193"/>
        <w:gridCol w:w="159"/>
        <w:gridCol w:w="359"/>
        <w:gridCol w:w="169"/>
        <w:gridCol w:w="759"/>
        <w:gridCol w:w="58"/>
        <w:gridCol w:w="226"/>
        <w:gridCol w:w="123"/>
        <w:gridCol w:w="273"/>
        <w:gridCol w:w="84"/>
        <w:gridCol w:w="482"/>
        <w:gridCol w:w="221"/>
        <w:gridCol w:w="349"/>
        <w:gridCol w:w="90"/>
        <w:gridCol w:w="2613"/>
      </w:tblGrid>
      <w:tr w:rsidR="00D417C2" w:rsidRPr="00D417C2" w:rsidTr="004A3EC5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D417C2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3913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D417C2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76300" cy="857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Межрегиональное операционное УФК (Министерство культуры Российской </w:t>
            </w:r>
            <w:proofErr w:type="gramStart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Федерации  л</w:t>
            </w:r>
            <w:proofErr w:type="gramEnd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сч</w:t>
            </w:r>
            <w:proofErr w:type="spellEnd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04951000540)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73" w:type="dxa"/>
            <w:gridSpan w:val="4"/>
            <w:vMerge w:val="restart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Форма № ПД-4 </w:t>
            </w:r>
            <w:proofErr w:type="spellStart"/>
            <w:r w:rsidRPr="00D417C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 w:eastAsia="ru-RU"/>
              </w:rPr>
              <w:t>сб</w:t>
            </w:r>
            <w:proofErr w:type="spellEnd"/>
            <w:r w:rsidRPr="00D417C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  <w:lang w:eastAsia="ru-RU"/>
              </w:rPr>
              <w:t>(налог</w:t>
            </w: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770301001</w:t>
            </w: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13" w:type="dxa"/>
            <w:gridSpan w:val="10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3273" w:type="dxa"/>
            <w:gridSpan w:val="4"/>
            <w:vMerge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248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                  (наименование получателя платежа) </w:t>
            </w:r>
          </w:p>
        </w:tc>
      </w:tr>
      <w:tr w:rsidR="00D417C2" w:rsidRPr="00D417C2" w:rsidTr="004A3EC5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7705851331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7C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45382000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(ИНН налогового органа*)                                  и его сокращенное наименование                                 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Код </w:t>
            </w:r>
            <w:bookmarkStart w:id="3" w:name="OLE_LINK2"/>
            <w:bookmarkStart w:id="4" w:name="OLE_LINK3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ОКТМО</w:t>
            </w:r>
            <w:bookmarkEnd w:id="3"/>
            <w:bookmarkEnd w:id="4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) </w:t>
            </w:r>
          </w:p>
        </w:tc>
      </w:tr>
      <w:tr w:rsidR="00D417C2" w:rsidRPr="00D417C2" w:rsidTr="004A3EC5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40101810500000001901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Операционный департамент Банка России </w:t>
            </w:r>
            <w:proofErr w:type="spellStart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г.Москва</w:t>
            </w:r>
            <w:proofErr w:type="spellEnd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701</w:t>
            </w: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    (номер счета получателя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платежа)   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                                                               (наименование банка)</w:t>
            </w:r>
          </w:p>
        </w:tc>
      </w:tr>
      <w:tr w:rsidR="00D417C2" w:rsidRPr="00D417C2" w:rsidTr="004A3EC5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БИК  </w:t>
            </w:r>
            <w:r w:rsidRPr="00D417C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044501002</w:t>
            </w:r>
            <w:proofErr w:type="gramEnd"/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Кор./</w:t>
            </w:r>
            <w:proofErr w:type="spellStart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сч</w:t>
            </w:r>
            <w:proofErr w:type="spellEnd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19" w:type="dxa"/>
            <w:gridSpan w:val="10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417C2" w:rsidRPr="00D417C2" w:rsidTr="004A3EC5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ГП за выдачу прокат </w:t>
            </w:r>
            <w:proofErr w:type="spellStart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</w:t>
            </w:r>
            <w:proofErr w:type="spellEnd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на фильм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____________________________</w:t>
            </w:r>
            <w:proofErr w:type="gramStart"/>
            <w:r w:rsidRPr="00D417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_</w:t>
            </w:r>
            <w:r w:rsidRPr="00D417C2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(</w:t>
            </w:r>
            <w:proofErr w:type="gramEnd"/>
            <w:r w:rsidRPr="00D417C2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назв. фильма)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7C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05410807200010039110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(наименование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платежа)   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                                                                   (</w:t>
            </w:r>
            <w:bookmarkStart w:id="5" w:name="OLE_LINK1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код бюджетной классификации</w:t>
            </w:r>
            <w:bookmarkEnd w:id="5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>)</w:t>
            </w:r>
          </w:p>
        </w:tc>
      </w:tr>
      <w:tr w:rsidR="00D417C2" w:rsidRPr="00D417C2" w:rsidTr="004A3EC5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Плательщик  (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Ф.И.О.)</w:t>
            </w:r>
          </w:p>
        </w:tc>
        <w:tc>
          <w:tcPr>
            <w:tcW w:w="5965" w:type="dxa"/>
            <w:gridSpan w:val="14"/>
            <w:tcBorders>
              <w:top w:val="nil"/>
              <w:left w:val="nil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D417C2" w:rsidRPr="00D417C2" w:rsidTr="004A3EC5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Адрес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плательщика :</w:t>
            </w:r>
            <w:proofErr w:type="gramEnd"/>
          </w:p>
        </w:tc>
        <w:tc>
          <w:tcPr>
            <w:tcW w:w="596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ИНН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плательщика :</w:t>
            </w:r>
            <w:proofErr w:type="gramEnd"/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№ л/с плательщика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Сумма     3 500 руб.</w:t>
            </w: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Плательщик </w:t>
            </w: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 _______________________</w:t>
            </w:r>
            <w:proofErr w:type="gramStart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  Дата</w:t>
            </w:r>
            <w:proofErr w:type="gramEnd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________________ 20___г.</w:t>
            </w:r>
          </w:p>
        </w:tc>
      </w:tr>
      <w:tr w:rsidR="00D417C2" w:rsidRPr="00D417C2" w:rsidTr="004A3EC5">
        <w:trPr>
          <w:cantSplit/>
          <w:trHeight w:val="281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*или иной государственный орган исполнительной власти </w:t>
            </w: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Webdings" w:eastAsia="Times New Roman" w:hAnsi="Webdings" w:cs="Webdings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Квитанция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2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13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Межрегиональное операционное УФК (Министерство культуры Российской </w:t>
            </w:r>
            <w:proofErr w:type="gramStart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Федерации  л</w:t>
            </w:r>
            <w:proofErr w:type="gramEnd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сч</w:t>
            </w:r>
            <w:proofErr w:type="spellEnd"/>
            <w:r w:rsidRPr="00D417C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04951000540)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3273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770301001</w:t>
            </w:r>
          </w:p>
        </w:tc>
      </w:tr>
      <w:tr w:rsidR="00D417C2" w:rsidRPr="00D417C2" w:rsidTr="004A3EC5">
        <w:trPr>
          <w:cantSplit/>
          <w:trHeight w:val="7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  <w:t xml:space="preserve">                   (наименование получателя платежа) </w:t>
            </w:r>
          </w:p>
        </w:tc>
      </w:tr>
      <w:tr w:rsidR="00D417C2" w:rsidRPr="00D417C2" w:rsidTr="004A3EC5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7705851331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7C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45382000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(ИНН налогового органа*)                                  и его сокращенное наименование                                 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Код ОКТМО) </w:t>
            </w:r>
          </w:p>
        </w:tc>
      </w:tr>
      <w:tr w:rsidR="00D417C2" w:rsidRPr="00D417C2" w:rsidTr="004A3EC5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40101810500000001901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Операционный департамент Банка России </w:t>
            </w:r>
            <w:proofErr w:type="spellStart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г.Москва</w:t>
            </w:r>
            <w:proofErr w:type="spellEnd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701</w:t>
            </w:r>
          </w:p>
        </w:tc>
      </w:tr>
      <w:tr w:rsidR="00D417C2" w:rsidRPr="00D417C2" w:rsidTr="004A3EC5">
        <w:trPr>
          <w:cantSplit/>
          <w:trHeight w:val="10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    (номер счета получателя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платежа)   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                                                               (наименование банка)</w:t>
            </w:r>
          </w:p>
        </w:tc>
      </w:tr>
      <w:tr w:rsidR="00D417C2" w:rsidRPr="00D417C2" w:rsidTr="004A3EC5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БИК _044501002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Кор./</w:t>
            </w:r>
            <w:proofErr w:type="spellStart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сч</w:t>
            </w:r>
            <w:proofErr w:type="spellEnd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19" w:type="dxa"/>
            <w:gridSpan w:val="10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417C2" w:rsidRPr="00D417C2" w:rsidTr="004A3EC5">
        <w:trPr>
          <w:cantSplit/>
          <w:trHeight w:val="9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91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ГП за выдачу прокат </w:t>
            </w:r>
            <w:proofErr w:type="spellStart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удост</w:t>
            </w:r>
            <w:proofErr w:type="spellEnd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фильм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___________________________</w:t>
            </w:r>
            <w:proofErr w:type="gramStart"/>
            <w:r w:rsidRPr="00D417C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_</w:t>
            </w:r>
            <w:r w:rsidRPr="00D417C2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(</w:t>
            </w:r>
            <w:proofErr w:type="gramEnd"/>
            <w:r w:rsidRPr="00D417C2"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ru-RU"/>
              </w:rPr>
              <w:t>назв. фильма)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5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7C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05410807200010039110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3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             (наименование </w:t>
            </w: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платежа)   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                                                                    (код бюджетной классификации)</w:t>
            </w:r>
          </w:p>
        </w:tc>
      </w:tr>
      <w:tr w:rsidR="00D417C2" w:rsidRPr="00D417C2" w:rsidTr="004A3EC5">
        <w:trPr>
          <w:cantSplit/>
          <w:trHeight w:val="2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tabs>
                <w:tab w:val="left" w:pos="15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Плательщик  (</w:t>
            </w:r>
            <w:proofErr w:type="gramEnd"/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Ф.И.О.)         </w:t>
            </w: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D417C2" w:rsidRPr="00D417C2" w:rsidTr="004A3EC5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96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65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ИНН плательщика:</w:t>
            </w:r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№ л/с плательщика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17C2" w:rsidRPr="00D417C2" w:rsidTr="004A3EC5">
        <w:trPr>
          <w:cantSplit/>
          <w:trHeight w:val="180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nil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Сумма      3 500</w:t>
            </w: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D417C2" w:rsidRPr="00D417C2" w:rsidTr="004A3EC5">
        <w:trPr>
          <w:cantSplit/>
          <w:trHeight w:val="281"/>
        </w:trPr>
        <w:tc>
          <w:tcPr>
            <w:tcW w:w="3037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2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Плательщик </w:t>
            </w:r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 _______________________</w:t>
            </w:r>
            <w:proofErr w:type="gramStart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  Дата</w:t>
            </w:r>
            <w:proofErr w:type="gramEnd"/>
            <w:r w:rsidRPr="00D417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________________ 20___г.</w:t>
            </w: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</w:pPr>
          </w:p>
          <w:p w:rsidR="00D417C2" w:rsidRPr="00D417C2" w:rsidRDefault="00D417C2" w:rsidP="00D41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D417C2">
              <w:rPr>
                <w:rFonts w:ascii="Times New Roman CYR" w:eastAsia="Times New Roman" w:hAnsi="Times New Roman CYR" w:cs="Times New Roman CYR"/>
                <w:sz w:val="12"/>
                <w:szCs w:val="12"/>
                <w:lang w:eastAsia="ru-RU"/>
              </w:rPr>
              <w:t xml:space="preserve">*или иной государственный орган исполнительной власти </w:t>
            </w:r>
            <w:r w:rsidRPr="00D417C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                       </w:t>
            </w:r>
          </w:p>
        </w:tc>
      </w:tr>
    </w:tbl>
    <w:p w:rsidR="00DB1B98" w:rsidRDefault="00DB1B98" w:rsidP="003A22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7C2" w:rsidRDefault="00D417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3647D" w:rsidRDefault="00D36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5EA" w:rsidRDefault="004755EA" w:rsidP="004755EA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C2">
        <w:rPr>
          <w:rFonts w:ascii="Times New Roman" w:hAnsi="Times New Roman"/>
          <w:b/>
          <w:sz w:val="28"/>
          <w:szCs w:val="28"/>
        </w:rPr>
        <w:t>Образец платежного поручения</w:t>
      </w:r>
    </w:p>
    <w:p w:rsidR="004755EA" w:rsidRPr="00D417C2" w:rsidRDefault="004755EA" w:rsidP="004755EA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C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юридического</w:t>
      </w:r>
      <w:r w:rsidRPr="00D417C2">
        <w:rPr>
          <w:rFonts w:ascii="Times New Roman" w:hAnsi="Times New Roman"/>
          <w:b/>
          <w:sz w:val="28"/>
          <w:szCs w:val="28"/>
        </w:rPr>
        <w:t xml:space="preserve"> лица</w:t>
      </w:r>
      <w:r>
        <w:rPr>
          <w:rFonts w:ascii="Times New Roman" w:hAnsi="Times New Roman"/>
          <w:b/>
          <w:sz w:val="28"/>
          <w:szCs w:val="28"/>
        </w:rPr>
        <w:t>, индивидуального предпринимателя</w:t>
      </w:r>
    </w:p>
    <w:p w:rsidR="00D3647D" w:rsidRDefault="00D36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47D" w:rsidRDefault="00954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477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43140" cy="835869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583" cy="83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7D" w:rsidRDefault="00D364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647D" w:rsidSect="006B24D6">
      <w:pgSz w:w="11906" w:h="16838"/>
      <w:pgMar w:top="680" w:right="170" w:bottom="68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A7333"/>
    <w:multiLevelType w:val="hybridMultilevel"/>
    <w:tmpl w:val="3982961A"/>
    <w:lvl w:ilvl="0" w:tplc="89BE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A7"/>
    <w:rsid w:val="00025471"/>
    <w:rsid w:val="00065EA7"/>
    <w:rsid w:val="000A6442"/>
    <w:rsid w:val="000E343C"/>
    <w:rsid w:val="0011024F"/>
    <w:rsid w:val="001404B7"/>
    <w:rsid w:val="0014372B"/>
    <w:rsid w:val="00156F8A"/>
    <w:rsid w:val="002100F4"/>
    <w:rsid w:val="003552AF"/>
    <w:rsid w:val="003A2282"/>
    <w:rsid w:val="003E2015"/>
    <w:rsid w:val="003F6318"/>
    <w:rsid w:val="004146AA"/>
    <w:rsid w:val="00457545"/>
    <w:rsid w:val="004735A0"/>
    <w:rsid w:val="004755EA"/>
    <w:rsid w:val="004A1065"/>
    <w:rsid w:val="004A6D8F"/>
    <w:rsid w:val="00501B98"/>
    <w:rsid w:val="0050292D"/>
    <w:rsid w:val="005117EF"/>
    <w:rsid w:val="005335FA"/>
    <w:rsid w:val="005B2108"/>
    <w:rsid w:val="005D5B3B"/>
    <w:rsid w:val="00636FBD"/>
    <w:rsid w:val="006B13B0"/>
    <w:rsid w:val="006B24D6"/>
    <w:rsid w:val="007471F4"/>
    <w:rsid w:val="00763493"/>
    <w:rsid w:val="007665E7"/>
    <w:rsid w:val="00766D71"/>
    <w:rsid w:val="00772F4A"/>
    <w:rsid w:val="00775925"/>
    <w:rsid w:val="007F4284"/>
    <w:rsid w:val="00843A65"/>
    <w:rsid w:val="008B18C4"/>
    <w:rsid w:val="008E4A1F"/>
    <w:rsid w:val="008F3F89"/>
    <w:rsid w:val="00945948"/>
    <w:rsid w:val="00954770"/>
    <w:rsid w:val="00982DA3"/>
    <w:rsid w:val="00986778"/>
    <w:rsid w:val="009B6AA7"/>
    <w:rsid w:val="009F0E83"/>
    <w:rsid w:val="00A20F72"/>
    <w:rsid w:val="00A64AF5"/>
    <w:rsid w:val="00AC0F9D"/>
    <w:rsid w:val="00AE5DD7"/>
    <w:rsid w:val="00B143F8"/>
    <w:rsid w:val="00B16BB6"/>
    <w:rsid w:val="00B625C8"/>
    <w:rsid w:val="00C33751"/>
    <w:rsid w:val="00C7522A"/>
    <w:rsid w:val="00CB1766"/>
    <w:rsid w:val="00CF0A96"/>
    <w:rsid w:val="00CF5018"/>
    <w:rsid w:val="00D218C4"/>
    <w:rsid w:val="00D3647D"/>
    <w:rsid w:val="00D417C2"/>
    <w:rsid w:val="00D5156F"/>
    <w:rsid w:val="00D62B00"/>
    <w:rsid w:val="00DA00F3"/>
    <w:rsid w:val="00DB1B98"/>
    <w:rsid w:val="00E255BB"/>
    <w:rsid w:val="00EE0902"/>
    <w:rsid w:val="00EE4543"/>
    <w:rsid w:val="00EE73EA"/>
    <w:rsid w:val="00F03334"/>
    <w:rsid w:val="00F34ED5"/>
    <w:rsid w:val="00F86328"/>
    <w:rsid w:val="00F921A9"/>
    <w:rsid w:val="00FB54FF"/>
    <w:rsid w:val="00FC1254"/>
    <w:rsid w:val="00FC62AF"/>
    <w:rsid w:val="00FE5F03"/>
    <w:rsid w:val="00FE719E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DA1F-2166-4099-BBA8-FBC2B39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A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766D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E719E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94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5948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Normal (Web)"/>
    <w:basedOn w:val="a"/>
    <w:rsid w:val="006B13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54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НАЙТИ НА САЙТЕ WWW</vt:lpstr>
    </vt:vector>
  </TitlesOfParts>
  <Company/>
  <LinksUpToDate>false</LinksUpToDate>
  <CharactersWithSpaces>9442</CharactersWithSpaces>
  <SharedDoc>false</SharedDoc>
  <HLinks>
    <vt:vector size="36" baseType="variant">
      <vt:variant>
        <vt:i4>5767210</vt:i4>
      </vt:variant>
      <vt:variant>
        <vt:i4>15</vt:i4>
      </vt:variant>
      <vt:variant>
        <vt:i4>0</vt:i4>
      </vt:variant>
      <vt:variant>
        <vt:i4>5</vt:i4>
      </vt:variant>
      <vt:variant>
        <vt:lpwstr>http://www.mkrf.ru/ministerstvo/departament/list.php?SECTION_ID=19332</vt:lpwstr>
      </vt:variant>
      <vt:variant>
        <vt:lpwstr/>
      </vt:variant>
      <vt:variant>
        <vt:i4>5832746</vt:i4>
      </vt:variant>
      <vt:variant>
        <vt:i4>12</vt:i4>
      </vt:variant>
      <vt:variant>
        <vt:i4>0</vt:i4>
      </vt:variant>
      <vt:variant>
        <vt:i4>5</vt:i4>
      </vt:variant>
      <vt:variant>
        <vt:lpwstr>http://www.mkrf.ru/ministerstvo/departament/list.php?SECTION_ID=19329</vt:lpwstr>
      </vt:variant>
      <vt:variant>
        <vt:lpwstr/>
      </vt:variant>
      <vt:variant>
        <vt:i4>5963818</vt:i4>
      </vt:variant>
      <vt:variant>
        <vt:i4>9</vt:i4>
      </vt:variant>
      <vt:variant>
        <vt:i4>0</vt:i4>
      </vt:variant>
      <vt:variant>
        <vt:i4>5</vt:i4>
      </vt:variant>
      <vt:variant>
        <vt:lpwstr>http://www.mkrf.ru/ministerstvo/departament/list.php?SECTION_ID=19301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http://www.mkrf.ru/ministerstvo/departament/</vt:lpwstr>
      </vt:variant>
      <vt:variant>
        <vt:lpwstr/>
      </vt:variant>
      <vt:variant>
        <vt:i4>5242909</vt:i4>
      </vt:variant>
      <vt:variant>
        <vt:i4>3</vt:i4>
      </vt:variant>
      <vt:variant>
        <vt:i4>0</vt:i4>
      </vt:variant>
      <vt:variant>
        <vt:i4>5</vt:i4>
      </vt:variant>
      <vt:variant>
        <vt:lpwstr>http://www.mkrf.ru/ministerstvo/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http://www.mkrf.ru/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НАЙТИ НА САЙТЕ WWW</dc:title>
  <dc:subject/>
  <dc:creator>СВС</dc:creator>
  <cp:keywords/>
  <dc:description/>
  <cp:lastModifiedBy>Сергеев Сергей Владимирович</cp:lastModifiedBy>
  <cp:revision>11</cp:revision>
  <cp:lastPrinted>2017-11-10T08:47:00Z</cp:lastPrinted>
  <dcterms:created xsi:type="dcterms:W3CDTF">2018-04-17T07:18:00Z</dcterms:created>
  <dcterms:modified xsi:type="dcterms:W3CDTF">2018-04-17T08:16:00Z</dcterms:modified>
</cp:coreProperties>
</file>